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BESCHEINIGUNG FÜR EINEN ASSISTENZHUND</w:t>
      </w:r>
    </w:p>
    <w:p/>
    <w:p/>
    <w:p>
      <w:r>
        <w:rPr>
          <w:b w:val="0"/>
          <w:sz w:val="22"/>
        </w:rPr>
        <w:t>Hiermit wird bescheinigt, dass die unten genannte Person von einem Assistenzhund unterstützt wird. Der Assistenzhund dient der Unterstützung und Begleitung bei einer anerkannten Behinderung und ist gemäß den gesetzlichen Bestimmungen in Deutschland zugelassen.</w:t>
      </w:r>
    </w:p>
    <w:p/>
    <w:p/>
    <w:p>
      <w:r>
        <w:rPr>
          <w:b/>
          <w:sz w:val="24"/>
        </w:rPr>
        <w:t>Angaben zur Person</w:t>
      </w:r>
    </w:p>
    <w:p>
      <w:r>
        <w:rPr>
          <w:b w:val="0"/>
          <w:sz w:val="22"/>
        </w:rPr>
        <w:t>Name:</w:t>
      </w:r>
    </w:p>
    <w:p>
      <w:r>
        <w:rPr>
          <w:b w:val="0"/>
          <w:sz w:val="22"/>
        </w:rPr>
        <w:t>Vorname:</w:t>
      </w:r>
    </w:p>
    <w:p>
      <w:r>
        <w:rPr>
          <w:b w:val="0"/>
          <w:sz w:val="22"/>
        </w:rPr>
        <w:t>Geburtsdatum:</w:t>
      </w:r>
    </w:p>
    <w:p>
      <w:r>
        <w:rPr>
          <w:b w:val="0"/>
          <w:sz w:val="22"/>
        </w:rPr>
        <w:t>Anschrift:</w:t>
      </w:r>
    </w:p>
    <w:p/>
    <w:p/>
    <w:p>
      <w:r>
        <w:rPr>
          <w:b/>
          <w:sz w:val="24"/>
        </w:rPr>
        <w:t>Angaben zum Assistenzhund</w:t>
      </w:r>
    </w:p>
    <w:p>
      <w:r>
        <w:rPr>
          <w:b w:val="0"/>
          <w:sz w:val="22"/>
        </w:rPr>
        <w:t>Name des Hundes:</w:t>
      </w:r>
    </w:p>
    <w:p>
      <w:r>
        <w:rPr>
          <w:b w:val="0"/>
          <w:sz w:val="22"/>
        </w:rPr>
        <w:t>Rasse / Art:</w:t>
      </w:r>
    </w:p>
    <w:p>
      <w:r>
        <w:rPr>
          <w:b w:val="0"/>
          <w:sz w:val="22"/>
        </w:rPr>
        <w:t>Farbe / Kennzeichen:</w:t>
      </w:r>
    </w:p>
    <w:p>
      <w:r>
        <w:rPr>
          <w:b w:val="0"/>
          <w:sz w:val="22"/>
        </w:rPr>
        <w:t>Geschlecht:</w:t>
      </w:r>
    </w:p>
    <w:p>
      <w:r>
        <w:rPr>
          <w:b w:val="0"/>
          <w:sz w:val="22"/>
        </w:rPr>
        <w:t>Alter / Geburtsdatum:</w:t>
      </w:r>
    </w:p>
    <w:p/>
    <w:p/>
    <w:p>
      <w:r>
        <w:rPr>
          <w:b/>
          <w:sz w:val="24"/>
        </w:rPr>
        <w:t>Rechtsgrundlage und Zweck</w:t>
      </w:r>
    </w:p>
    <w:p>
      <w:r>
        <w:rPr>
          <w:b w:val="0"/>
          <w:sz w:val="22"/>
        </w:rPr>
        <w:t>Diese Bescheinigung bestätigt, dass der genannte Assistenzhund gemäß § 33 Absatz 3 Satz 2 Sozialgesetzbuch IX und den einschlägigen Verordnungen berechtigt ist, die Person bei der Bewältigung ihres Alltags zu unterstützen. Der Hund wurde umfassend ausgebildet, um spezielle Aufgaben im Zusammenhang mit der Behinderung der Person zu erfüllen.</w:t>
      </w:r>
    </w:p>
    <w:p/>
    <w:p/>
    <w:p>
      <w:r>
        <w:rPr>
          <w:b/>
          <w:sz w:val="24"/>
        </w:rPr>
        <w:t>Rechte und Hinweise</w:t>
      </w:r>
    </w:p>
    <w:p>
      <w:r>
        <w:rPr>
          <w:b w:val="0"/>
          <w:sz w:val="22"/>
        </w:rPr>
        <w:t>Der Assistenzhund darf die Person in allen Bereichen begleiten, in denen der Zugang für Hunde sonst beschränkt oder verboten ist, z.B. öffentliche Verkehrsmittel, öffentliche Gebäude und Einrichtungen. Diese Bescheinigung dient als Nachweis der Berechtigung zur Mitnahme des Assistenzhundes und ist auf Verlangen vorzuzeigen.</w:t>
      </w:r>
    </w:p>
    <w:p/>
    <w:p/>
    <w:p>
      <w:r>
        <w:rPr>
          <w:b/>
          <w:sz w:val="24"/>
        </w:rPr>
        <w:t>Haftungsausschluss</w:t>
      </w:r>
    </w:p>
    <w:p>
      <w:r>
        <w:rPr>
          <w:b w:val="0"/>
          <w:sz w:val="22"/>
        </w:rPr>
        <w:t>Die ausstellende Stelle übernimmt keine Haftung für Schäden, die durch den Assistenzhund entstehen könnten. Der Halter verpflichtet sich, die Verantwortung für den Hund und dessen Verhalten zu tragen.</w:t>
      </w:r>
    </w:p>
    <w:p/>
    <w:p/>
    <w:p/>
    <w:p>
      <w:r>
        <w:rPr>
          <w:b w:val="0"/>
          <w:sz w:val="22"/>
        </w:rPr>
        <w:t>Ort:</w:t>
      </w:r>
    </w:p>
    <w:p>
      <w:r>
        <w:rPr>
          <w:b w:val="0"/>
          <w:sz w:val="22"/>
        </w:rPr>
        <w:t>Datum:</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Ausstellende Stelle</w:t>
            </w:r>
          </w:p>
        </w:tc>
        <w:tc>
          <w:tcPr>
            <w:tcW w:type="dxa" w:w="4986"/>
            <w:tcBorders>
              <w:top w:val="nil"/>
              <w:left w:val="nil"/>
              <w:bottom w:val="nil"/>
              <w:right w:val="nil"/>
              <w:insideH w:val="nil"/>
              <w:insideV w:val="nil"/>
            </w:tcBorders>
          </w:tcPr>
          <w:p>
            <w:pPr>
              <w:jc w:val="center"/>
            </w:pPr>
            <w:r>
              <w:t>Person mit Assistenzhund</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_________________________</w:t>
            </w:r>
          </w:p>
        </w:tc>
      </w:tr>
      <w:tr>
        <w:tc>
          <w:tcPr>
            <w:tcW w:type="dxa" w:w="4986"/>
            <w:tcBorders>
              <w:top w:val="nil"/>
              <w:left w:val="nil"/>
              <w:bottom w:val="nil"/>
              <w:right w:val="nil"/>
              <w:insideH w:val="nil"/>
              <w:insideV w:val="nil"/>
            </w:tcBorders>
          </w:tcPr>
          <w:p>
            <w:pPr>
              <w:jc w:val="center"/>
            </w:pPr>
            <w:r>
              <w:t>Name, Position: ________________________</w:t>
            </w:r>
          </w:p>
        </w:tc>
        <w:tc>
          <w:tcPr>
            <w:tcW w:type="dxa" w:w="4986"/>
            <w:tcBorders>
              <w:top w:val="nil"/>
              <w:left w:val="nil"/>
              <w:bottom w:val="nil"/>
              <w:right w:val="nil"/>
              <w:insideH w:val="nil"/>
              <w:insideV w:val="nil"/>
            </w:tcBorders>
          </w:tcPr>
          <w:p>
            <w:pPr>
              <w:jc w:val="center"/>
            </w:pPr>
            <w:r>
              <w:t>Name: 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https://gesundheit-experte.com/assistenzhund-bescheinigung/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https://gesundheit-experte.com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gesundheit-experte.com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gesundheit-experte.com/assistenzhund-bescheinigung/" TargetMode="External"/><Relationship Id="rId10" Type="http://schemas.openxmlformats.org/officeDocument/2006/relationships/hyperlink" Target="https://gesundheit-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