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4"/>
        </w:rPr>
        <w:t>GUTACHTEN</w:t>
      </w:r>
    </w:p>
    <w:p/>
    <w:p/>
    <w:p>
      <w:r>
        <w:rPr>
          <w:b/>
          <w:sz w:val="24"/>
        </w:rPr>
        <w:t>1. Auftraggeber / Auftraggeberin</w:t>
      </w:r>
    </w:p>
    <w:p>
      <w:pPr>
        <w:jc w:val="both"/>
      </w:pPr>
      <w:r>
        <w:rPr>
          <w:b w:val="0"/>
          <w:sz w:val="22"/>
        </w:rPr>
        <w:t>Name</w:t>
      </w:r>
    </w:p>
    <w:p>
      <w:pPr>
        <w:jc w:val="both"/>
      </w:pPr>
      <w:r>
        <w:rPr>
          <w:b w:val="0"/>
          <w:sz w:val="22"/>
        </w:rPr>
        <w:t>Adresse</w:t>
      </w:r>
    </w:p>
    <w:p>
      <w:pPr>
        <w:jc w:val="both"/>
      </w:pPr>
      <w:r>
        <w:rPr>
          <w:b w:val="0"/>
          <w:sz w:val="22"/>
        </w:rPr>
        <w:t>Telefon / E-Mail</w:t>
      </w:r>
    </w:p>
    <w:p/>
    <w:p>
      <w:r>
        <w:rPr>
          <w:b/>
          <w:sz w:val="24"/>
        </w:rPr>
        <w:t>2. Sachverständiger / Sachverständige</w:t>
      </w:r>
    </w:p>
    <w:p>
      <w:pPr>
        <w:jc w:val="both"/>
      </w:pPr>
      <w:r>
        <w:rPr>
          <w:b w:val="0"/>
          <w:sz w:val="22"/>
        </w:rPr>
        <w:t>Name</w:t>
      </w:r>
    </w:p>
    <w:p>
      <w:pPr>
        <w:jc w:val="both"/>
      </w:pPr>
      <w:r>
        <w:rPr>
          <w:b w:val="0"/>
          <w:sz w:val="22"/>
        </w:rPr>
        <w:t>Adresse</w:t>
      </w:r>
    </w:p>
    <w:p>
      <w:pPr>
        <w:jc w:val="both"/>
      </w:pPr>
      <w:r>
        <w:rPr>
          <w:b w:val="0"/>
          <w:sz w:val="22"/>
        </w:rPr>
        <w:t>Qualifikation / Beruf</w:t>
      </w:r>
    </w:p>
    <w:p/>
    <w:p>
      <w:r>
        <w:rPr>
          <w:b/>
          <w:sz w:val="24"/>
        </w:rPr>
        <w:t>3. Gegenstand des Gutachtens</w:t>
      </w:r>
    </w:p>
    <w:p>
      <w:pPr>
        <w:jc w:val="both"/>
      </w:pPr>
      <w:r>
        <w:rPr>
          <w:b w:val="0"/>
          <w:sz w:val="22"/>
        </w:rPr>
        <w:t>Objektbezeichnung</w:t>
      </w:r>
    </w:p>
    <w:p>
      <w:pPr>
        <w:jc w:val="both"/>
      </w:pPr>
      <w:r>
        <w:rPr>
          <w:b w:val="0"/>
          <w:sz w:val="22"/>
        </w:rPr>
        <w:t>Adresse / Lage</w:t>
      </w:r>
    </w:p>
    <w:p>
      <w:pPr>
        <w:jc w:val="both"/>
      </w:pPr>
      <w:r>
        <w:rPr>
          <w:b w:val="0"/>
          <w:sz w:val="22"/>
        </w:rPr>
        <w:t>Grundstücksgröße / Gebäudedaten</w:t>
      </w:r>
    </w:p>
    <w:p/>
    <w:p>
      <w:r>
        <w:rPr>
          <w:b/>
          <w:sz w:val="24"/>
        </w:rPr>
        <w:t>4. Auftrag und Fragestellung</w:t>
      </w:r>
    </w:p>
    <w:p>
      <w:pPr>
        <w:jc w:val="both"/>
      </w:pPr>
      <w:r>
        <w:rPr>
          <w:b w:val="0"/>
          <w:sz w:val="22"/>
        </w:rPr>
        <w:t>Beschreibung des Auftrags und der Fragestellung</w:t>
      </w:r>
    </w:p>
    <w:p/>
    <w:p>
      <w:r>
        <w:rPr>
          <w:b/>
          <w:sz w:val="24"/>
        </w:rPr>
        <w:t>5. Grundlagen und Unterlagen</w:t>
      </w:r>
    </w:p>
    <w:p>
      <w:pPr>
        <w:jc w:val="both"/>
      </w:pPr>
      <w:r>
        <w:rPr>
          <w:b w:val="0"/>
          <w:sz w:val="22"/>
        </w:rPr>
        <w:t>Auflistung aller zur Begutachtung verwendeten Unterlagen und Informationen</w:t>
      </w:r>
    </w:p>
    <w:p/>
    <w:p>
      <w:r>
        <w:rPr>
          <w:b/>
          <w:sz w:val="24"/>
        </w:rPr>
        <w:t>6. Besichtigung und Untersuchung</w:t>
      </w:r>
    </w:p>
    <w:p>
      <w:pPr>
        <w:jc w:val="both"/>
      </w:pPr>
      <w:r>
        <w:rPr>
          <w:b w:val="0"/>
          <w:sz w:val="22"/>
        </w:rPr>
        <w:t>Datum und Umfang der Besichtigung</w:t>
      </w:r>
    </w:p>
    <w:p>
      <w:pPr>
        <w:jc w:val="both"/>
      </w:pPr>
      <w:r>
        <w:rPr>
          <w:b w:val="0"/>
          <w:sz w:val="22"/>
        </w:rPr>
        <w:t>Durchgeführte Untersuchungen und Messungen</w:t>
      </w:r>
    </w:p>
    <w:p/>
    <w:p>
      <w:r>
        <w:rPr>
          <w:b/>
          <w:sz w:val="24"/>
        </w:rPr>
        <w:t>7. Zustand des Objekts</w:t>
      </w:r>
    </w:p>
    <w:p>
      <w:pPr>
        <w:jc w:val="both"/>
      </w:pPr>
      <w:r>
        <w:rPr>
          <w:b w:val="0"/>
          <w:sz w:val="22"/>
        </w:rPr>
        <w:t>Detailierte Beschreibung des Zustands, Mängel, Schäden, Besonderheiten</w:t>
      </w:r>
    </w:p>
    <w:p/>
    <w:p>
      <w:r>
        <w:rPr>
          <w:b/>
          <w:sz w:val="24"/>
        </w:rPr>
        <w:t>8. Bewertung / Beurteilung</w:t>
      </w:r>
    </w:p>
    <w:p>
      <w:pPr>
        <w:jc w:val="both"/>
      </w:pPr>
      <w:r>
        <w:rPr>
          <w:b w:val="0"/>
          <w:sz w:val="22"/>
        </w:rPr>
        <w:t>Erläuterung der Bewertung, Marktwert, technische Einschätzung</w:t>
      </w:r>
    </w:p>
    <w:p/>
    <w:p>
      <w:r>
        <w:rPr>
          <w:b/>
          <w:sz w:val="24"/>
        </w:rPr>
        <w:t>9. Zusammenfassung und Schlussfolgerung</w:t>
      </w:r>
    </w:p>
    <w:p>
      <w:pPr>
        <w:jc w:val="both"/>
      </w:pPr>
      <w:r>
        <w:rPr>
          <w:b w:val="0"/>
          <w:sz w:val="22"/>
        </w:rPr>
        <w:t>Kernpunkte und abschließende Bewertung</w:t>
      </w:r>
    </w:p>
    <w:p/>
    <w:p>
      <w:r>
        <w:rPr>
          <w:b/>
          <w:sz w:val="24"/>
        </w:rPr>
        <w:t>10. Haftung und Hinweise</w:t>
      </w:r>
    </w:p>
    <w:p>
      <w:pPr>
        <w:jc w:val="both"/>
      </w:pPr>
      <w:r>
        <w:rPr>
          <w:b w:val="0"/>
          <w:sz w:val="22"/>
        </w:rPr>
        <w:t>Dieses Gutachten wurde nach bestem Wissen und Gewissen erstellt. Es ersetzt keine weitergehende Beratung oder Untersuchung. Die Haftung ist auf die im Gutachten genannten Grenzen beschränkt.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 / Auftraggeberin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Sachverständiger / Sachverständige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https://gesundheit-experte.com/gutachten/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gutachten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