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BESCHEINIGUNG ÜBER DIE NARKOSEFÄHIGKEIT</w:t>
      </w:r>
    </w:p>
    <w:p/>
    <w:p/>
    <w:p>
      <w:r>
        <w:rPr>
          <w:b/>
          <w:sz w:val="24"/>
        </w:rPr>
        <w:t>Patientendaten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Ärztliche Feststellung</w:t>
      </w:r>
    </w:p>
    <w:p>
      <w:r>
        <w:rPr>
          <w:b w:val="0"/>
          <w:sz w:val="22"/>
        </w:rPr>
        <w:t>Hiermit bestätige ich, dass ich den oben genannten Patienten sorgfältig untersucht habe und keine medizinischen Gründe vorliegen, die gegen eine Narkose bei der geplanten Behandlung sprechen.</w:t>
      </w:r>
    </w:p>
    <w:p/>
    <w:p>
      <w:r>
        <w:rPr>
          <w:b w:val="0"/>
          <w:sz w:val="22"/>
        </w:rPr>
        <w:t>Der Patient ist nach meinem ärztlichen Ermessen narkosefähig. Besondere Hinweise oder Einschränkungen: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/>
    <w:p>
      <w:r>
        <w:rPr>
          <w:b/>
          <w:sz w:val="24"/>
        </w:rPr>
        <w:t>Bekannte Vorerkrankungen / Allergien / Medikamente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/>
    <w:p>
      <w:r>
        <w:rPr>
          <w:b/>
          <w:sz w:val="24"/>
        </w:rPr>
        <w:t>Rechtliche Hinweise</w:t>
      </w:r>
    </w:p>
    <w:p>
      <w:r>
        <w:rPr>
          <w:b w:val="0"/>
          <w:sz w:val="22"/>
        </w:rPr>
        <w:t>Diese Bescheinigung wurde auf Grundlage der aktuellen ärztlichen Untersuchung und unter Berücksichtigung der Krankengeschichte des Patienten ausgestellt. Die Verantwortung für die Durchführung der Narkose liegt beim anästhesiologischen Fachpersonal.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Arzt / Ärztin: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Stempel Praxis / Klinik: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(bitte leserlich):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Facharztbezeichnung: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https://gesundheit-experte.com/narkosefahigkeit-bescheinigung/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narkosefahigkeit-bescheinig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