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RANGRÜCKTRITTERKLÄRUNG</w:t>
      </w:r>
    </w:p>
    <w:p/>
    <w:p/>
    <w:p>
      <w:r>
        <w:rPr>
          <w:b w:val="0"/>
          <w:sz w:val="20"/>
        </w:rPr>
        <w:t>Zwischen dem Rangrücktrittsberechtigten und dem Rangrücktrittsverpflichteten wird folgende Rangrücktrittserklärung getroffen.</w:t>
      </w:r>
    </w:p>
    <w:p/>
    <w:p>
      <w:r>
        <w:rPr>
          <w:b/>
          <w:sz w:val="20"/>
        </w:rPr>
        <w:t>Rangrücktrittsberechtigter:</w:t>
      </w:r>
    </w:p>
    <w:p>
      <w:r>
        <w:rPr>
          <w:b w:val="0"/>
          <w:sz w:val="20"/>
        </w:rPr>
        <w:t>Name: ________________________________________________________________</w:t>
      </w:r>
    </w:p>
    <w:p>
      <w:r>
        <w:rPr>
          <w:b w:val="0"/>
          <w:sz w:val="20"/>
        </w:rPr>
        <w:t>Anschrift: ___________________________________________________________</w:t>
      </w:r>
    </w:p>
    <w:p>
      <w:r>
        <w:rPr>
          <w:b w:val="0"/>
          <w:sz w:val="20"/>
        </w:rPr>
        <w:t>Telefon/E-Mail: ______________________________________________________</w:t>
      </w:r>
    </w:p>
    <w:p/>
    <w:p>
      <w:r>
        <w:rPr>
          <w:b/>
          <w:sz w:val="20"/>
        </w:rPr>
        <w:t>Rangrücktrittsverpflichteter:</w:t>
      </w:r>
    </w:p>
    <w:p>
      <w:r>
        <w:rPr>
          <w:b w:val="0"/>
          <w:sz w:val="20"/>
        </w:rPr>
        <w:t>Name: ________________________________________________________________</w:t>
      </w:r>
    </w:p>
    <w:p>
      <w:r>
        <w:rPr>
          <w:b w:val="0"/>
          <w:sz w:val="20"/>
        </w:rPr>
        <w:t>Anschrift: ___________________________________________________________</w:t>
      </w:r>
    </w:p>
    <w:p>
      <w:r>
        <w:rPr>
          <w:b w:val="0"/>
          <w:sz w:val="20"/>
        </w:rPr>
        <w:t>Telefon/E-Mail: ______________________________________________________</w:t>
      </w:r>
    </w:p>
    <w:p/>
    <w:p>
      <w:r>
        <w:rPr>
          <w:b/>
          <w:sz w:val="20"/>
        </w:rPr>
        <w:t>Betroffene Forderung(en):</w:t>
      </w:r>
    </w:p>
    <w:p>
      <w:r>
        <w:rPr>
          <w:b w:val="0"/>
          <w:sz w:val="20"/>
        </w:rPr>
        <w:t>Betrag: _____________________________ EUR</w:t>
      </w:r>
    </w:p>
    <w:p>
      <w:r>
        <w:rPr>
          <w:b w:val="0"/>
          <w:sz w:val="20"/>
        </w:rPr>
        <w:t>Fälligkeitsdatum: _____________________________</w:t>
      </w:r>
    </w:p>
    <w:p>
      <w:r>
        <w:rPr>
          <w:b w:val="0"/>
          <w:sz w:val="20"/>
        </w:rPr>
        <w:t>Grund der Forderung: _________________________________________________</w:t>
      </w:r>
    </w:p>
    <w:p/>
    <w:p>
      <w:r>
        <w:rPr>
          <w:b/>
          <w:sz w:val="20"/>
        </w:rPr>
        <w:t>Erklärung des Rangrücktrittsberechtigten:</w:t>
      </w:r>
    </w:p>
    <w:p>
      <w:r>
        <w:rPr>
          <w:b w:val="0"/>
          <w:sz w:val="20"/>
        </w:rPr>
        <w:t>Der Rangrücktrittsberechtigte tritt hiermit seinen Rang bezüglich der oben genannten Forderung(en) gegenüber dem Rangrücktrittsverpflichteten zurück. Der Rangrücktritt erfolgt zugunsten der im Rang vorgehenden Sicherheiten oder Gläubiger, insbesondere zugunsten derjenigen, die im Zusammenhang mit der Finanzierung des Rangrücktrittsverpflichteten stehen.</w:t>
      </w:r>
    </w:p>
    <w:p/>
    <w:p>
      <w:r>
        <w:rPr>
          <w:b w:val="0"/>
          <w:sz w:val="20"/>
        </w:rPr>
        <w:t>Der Rangrücktritt gilt für sämtliche Ansprüche aus der genannten Forderung und erstreckt sich auch auf etwaige Nebenforderungen, wie Zinsen, Kosten und sonstige Nebenleistungen.</w:t>
      </w:r>
    </w:p>
    <w:p/>
    <w:p>
      <w:r>
        <w:rPr>
          <w:b w:val="0"/>
          <w:sz w:val="20"/>
        </w:rPr>
        <w:t>Der Rangrücktritt erfolgt unwiderruflich und gilt bis zur vollständigen Erfüllung der vorrangigen Forderungen bzw. bis zu einer gegenseitigen schriftlichen Aufhebung.</w:t>
      </w:r>
    </w:p>
    <w:p/>
    <w:p>
      <w:r>
        <w:rPr>
          <w:b/>
          <w:sz w:val="20"/>
        </w:rPr>
        <w:t>Salvatorische Klausel:</w:t>
      </w:r>
    </w:p>
    <w:p>
      <w:r>
        <w:rPr>
          <w:b w:val="0"/>
          <w:sz w:val="20"/>
        </w:rPr>
        <w:t>Sollten einzelne Bestimmungen dieser Rangrücktrittserklärung ganz oder teilweise unwirksam sein oder werden, so berührt dies die Gültigkeit der übrigen Bestimmungen nicht. Die Parteien verpflichten sich, anstelle der unwirksamen Bestimmung eine wirksame Regelung zu treffen, die dem wirtschaftlich Gewollten am nächsten kommt.</w:t>
      </w:r>
    </w:p>
    <w:p/>
    <w:p>
      <w:r>
        <w:rPr>
          <w:b/>
          <w:sz w:val="20"/>
        </w:rPr>
        <w:t>Gerichtsstand und anwendbares Recht:</w:t>
      </w:r>
    </w:p>
    <w:p>
      <w:r>
        <w:rPr>
          <w:b w:val="0"/>
          <w:sz w:val="20"/>
        </w:rPr>
        <w:t>Für Streitigkeiten aus oder im Zusammenhang mit dieser Rangrücktrittserklärung gilt deutsches Recht. Gerichtsstand ist, soweit zulässig, der Sitz des Rangrücktrittsberechtigten.</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Rangrücktrittsberechtigter</w:t>
            </w:r>
          </w:p>
        </w:tc>
        <w:tc>
          <w:tcPr>
            <w:tcW w:type="dxa" w:w="4986"/>
            <w:tcBorders>
              <w:top w:val="nil"/>
              <w:left w:val="nil"/>
              <w:bottom w:val="nil"/>
              <w:right w:val="nil"/>
              <w:insideH w:val="nil"/>
              <w:insideV w:val="nil"/>
            </w:tcBorders>
          </w:tcPr>
          <w:p>
            <w:pPr>
              <w:jc w:val="center"/>
            </w:pPr>
            <w:r>
              <w:t>Rangrücktrittsverpflichteter</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(Druckschrift): __________________________</w:t>
            </w:r>
          </w:p>
        </w:tc>
        <w:tc>
          <w:tcPr>
            <w:tcW w:type="dxa" w:w="4986"/>
            <w:tcBorders>
              <w:top w:val="nil"/>
              <w:left w:val="nil"/>
              <w:bottom w:val="nil"/>
              <w:right w:val="nil"/>
              <w:insideH w:val="nil"/>
              <w:insideV w:val="nil"/>
            </w:tcBorders>
          </w:tcPr>
          <w:p>
            <w:pPr>
              <w:jc w:val="center"/>
            </w:pPr>
            <w:r>
              <w:t>Name (Druckschrift):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https://gesundheit-experte.com/rangrucktrittserklarung-osterreich/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rangrucktrittserklarung-osterreich/"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